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B201B (Form 201B) (12/09)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b/>
          <w:bCs/>
          <w:sz w:val="24"/>
          <w:szCs w:val="24"/>
        </w:rPr>
        <w:t xml:space="preserve">IN RE: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6BCF">
        <w:rPr>
          <w:rFonts w:ascii="Times New Roman" w:hAnsi="Times New Roman" w:cs="Times New Roman"/>
          <w:sz w:val="24"/>
          <w:szCs w:val="24"/>
        </w:rPr>
        <w:t>Case No.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Debtor(s)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6BCF">
        <w:rPr>
          <w:rFonts w:ascii="Times New Roman" w:hAnsi="Times New Roman" w:cs="Times New Roman"/>
          <w:sz w:val="24"/>
          <w:szCs w:val="24"/>
        </w:rPr>
        <w:t>Chapter</w:t>
      </w: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BCF">
        <w:rPr>
          <w:rFonts w:ascii="Times New Roman" w:hAnsi="Times New Roman" w:cs="Times New Roman"/>
          <w:b/>
          <w:bCs/>
          <w:sz w:val="24"/>
          <w:szCs w:val="24"/>
        </w:rPr>
        <w:t>CERTIFICATION OF NOTICE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BCF">
        <w:rPr>
          <w:rFonts w:ascii="Times New Roman" w:hAnsi="Times New Roman" w:cs="Times New Roman"/>
          <w:b/>
          <w:bCs/>
          <w:sz w:val="24"/>
          <w:szCs w:val="24"/>
        </w:rPr>
        <w:t>UNDER § 342(b) OF THE BANKRUPTCY CODE</w:t>
      </w: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BCF">
        <w:rPr>
          <w:rFonts w:ascii="Times New Roman" w:hAnsi="Times New Roman" w:cs="Times New Roman"/>
          <w:b/>
          <w:bCs/>
          <w:sz w:val="24"/>
          <w:szCs w:val="24"/>
        </w:rPr>
        <w:t>Certificate of the Debtor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I (We), the debtor(s), affirm that I (we) have received and read the attached notice, as required by § 342(b) of the Bankruptcy Code.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Printed Name(s) of Debtor(s)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A6BCF">
        <w:rPr>
          <w:rFonts w:ascii="Times New Roman" w:hAnsi="Times New Roman" w:cs="Times New Roman"/>
          <w:sz w:val="24"/>
          <w:szCs w:val="24"/>
        </w:rPr>
        <w:t xml:space="preserve">Signature of Debtor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Date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>Case No. (</w:t>
      </w:r>
      <w:proofErr w:type="gramStart"/>
      <w:r w:rsidRPr="00BA6BC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BA6BCF">
        <w:rPr>
          <w:rFonts w:ascii="Times New Roman" w:hAnsi="Times New Roman" w:cs="Times New Roman"/>
          <w:sz w:val="24"/>
          <w:szCs w:val="24"/>
        </w:rPr>
        <w:t xml:space="preserve"> known)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________________________________</w:t>
      </w: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A6BCF">
        <w:rPr>
          <w:rFonts w:ascii="Times New Roman" w:hAnsi="Times New Roman" w:cs="Times New Roman"/>
          <w:sz w:val="24"/>
          <w:szCs w:val="24"/>
        </w:rPr>
        <w:t>Signature of Joint Debtor (if any</w:t>
      </w:r>
      <w:proofErr w:type="gramStart"/>
      <w:r w:rsidRPr="00BA6BC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BCF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Pr="00BA6BCF">
        <w:rPr>
          <w:rFonts w:ascii="Times New Roman" w:hAnsi="Times New Roman" w:cs="Times New Roman"/>
          <w:sz w:val="24"/>
          <w:szCs w:val="24"/>
        </w:rPr>
        <w:t>Attach a copy of Form B 201A, Notice to Consumer Debtor(s) Under § 342(b) of the Bankruptcy Code.</w:t>
      </w:r>
    </w:p>
    <w:p w:rsid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187" w:rsidRPr="00BA6BCF" w:rsidRDefault="00BA6BCF" w:rsidP="00BA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BCF">
        <w:rPr>
          <w:rFonts w:ascii="Times New Roman" w:hAnsi="Times New Roman" w:cs="Times New Roman"/>
          <w:sz w:val="24"/>
          <w:szCs w:val="24"/>
        </w:rPr>
        <w:t xml:space="preserve">Use this form to certify that the debtor has received the notice required by 11 U.S.C. § 342(b) </w:t>
      </w:r>
      <w:r w:rsidRPr="00BA6BCF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BA6BCF">
        <w:rPr>
          <w:rFonts w:ascii="Times New Roman" w:hAnsi="Times New Roman" w:cs="Times New Roman"/>
          <w:sz w:val="24"/>
          <w:szCs w:val="24"/>
        </w:rPr>
        <w:t>if the certification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BA6BCF">
        <w:rPr>
          <w:rFonts w:ascii="Times New Roman" w:hAnsi="Times New Roman" w:cs="Times New Roman"/>
          <w:sz w:val="24"/>
          <w:szCs w:val="24"/>
        </w:rPr>
        <w:t>been made on the Voluntary Petition, Official Form B1. Exhibit B on page 2 of Form B1 contains a certification by the debtor’s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attorney that the attorney has given the notice to the debtor. The Declarations made by debtors and bankruptcy petition preparers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BCF">
        <w:rPr>
          <w:rFonts w:ascii="Times New Roman" w:hAnsi="Times New Roman" w:cs="Times New Roman"/>
          <w:sz w:val="24"/>
          <w:szCs w:val="24"/>
        </w:rPr>
        <w:t>page 3 of Form B1 also include this certification.</w:t>
      </w:r>
    </w:p>
    <w:sectPr w:rsidR="00853187" w:rsidRPr="00BA6BCF" w:rsidSect="0085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BCF"/>
    <w:rsid w:val="00853187"/>
    <w:rsid w:val="00BA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2018-06-02T20:09:00Z</dcterms:created>
  <dcterms:modified xsi:type="dcterms:W3CDTF">2018-06-02T20:17:00Z</dcterms:modified>
</cp:coreProperties>
</file>